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B7" w:rsidRPr="00D75610" w:rsidRDefault="00E67EB7" w:rsidP="00E67EB7">
      <w:pPr>
        <w:rPr>
          <w:b/>
          <w:sz w:val="36"/>
          <w:szCs w:val="36"/>
        </w:rPr>
      </w:pPr>
      <w:r>
        <w:t xml:space="preserve">   </w:t>
      </w:r>
      <w:r>
        <w:rPr>
          <w:noProof/>
          <w:lang w:eastAsia="pt-BR"/>
        </w:rPr>
        <w:drawing>
          <wp:inline distT="0" distB="0" distL="0" distR="0">
            <wp:extent cx="838200" cy="942975"/>
            <wp:effectExtent l="19050" t="0" r="0" b="0"/>
            <wp:docPr id="4" name="Imagem 1" descr="C:\Users\USUARIO\Pictures\brasao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brasao15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D75610">
        <w:rPr>
          <w:b/>
          <w:sz w:val="36"/>
          <w:szCs w:val="36"/>
        </w:rPr>
        <w:t>CÂMARA MUNICIPAL DE PRANCHITA</w:t>
      </w:r>
    </w:p>
    <w:p w:rsidR="00E67EB7" w:rsidRDefault="00E67EB7" w:rsidP="00E67EB7"/>
    <w:p w:rsidR="00501C56" w:rsidRPr="00E67EB7" w:rsidRDefault="00E67EB7">
      <w:pPr>
        <w:rPr>
          <w:b/>
          <w:sz w:val="28"/>
          <w:szCs w:val="28"/>
        </w:rPr>
      </w:pPr>
      <w:r w:rsidRPr="00E67EB7">
        <w:rPr>
          <w:b/>
          <w:sz w:val="28"/>
          <w:szCs w:val="28"/>
        </w:rPr>
        <w:t xml:space="preserve">RELAÇÃO DE SERVIDORES ATIVOS – REF </w:t>
      </w:r>
      <w:r w:rsidR="00991731">
        <w:rPr>
          <w:b/>
          <w:sz w:val="28"/>
          <w:szCs w:val="28"/>
        </w:rPr>
        <w:t>MÊS DE MAIO</w:t>
      </w:r>
      <w:r w:rsidRPr="00E67EB7">
        <w:rPr>
          <w:b/>
          <w:sz w:val="28"/>
          <w:szCs w:val="28"/>
        </w:rPr>
        <w:t xml:space="preserve"> DE 2014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62-1 RAFAEL ORLANDO DALL AGNOLL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Procurador Jurídico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64-1 ANA PAULA VIECELI NUNES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Contadora</w:t>
      </w:r>
      <w:proofErr w:type="gramStart"/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gramEnd"/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Legislativo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65-1 SIRLEI ROSSONI FIUZA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Auxiliar de Serviços Gerais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78-1 INÁCIO BONATTO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Diretor Admin</w:t>
      </w:r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strativo e Financeiro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Comissionado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Situação do mês: em atividade</w:t>
      </w:r>
    </w:p>
    <w:p w:rsidR="00E67EB7" w:rsidRPr="00E67EB7" w:rsidRDefault="00E67EB7">
      <w:pPr>
        <w:rPr>
          <w:b/>
          <w:sz w:val="24"/>
          <w:szCs w:val="24"/>
        </w:rPr>
      </w:pPr>
      <w:r w:rsidRPr="00E67EB7">
        <w:rPr>
          <w:b/>
          <w:sz w:val="24"/>
          <w:szCs w:val="24"/>
        </w:rPr>
        <w:t>________________________________________</w:t>
      </w:r>
      <w:r>
        <w:rPr>
          <w:b/>
          <w:sz w:val="24"/>
          <w:szCs w:val="24"/>
        </w:rPr>
        <w:t>______________</w:t>
      </w:r>
    </w:p>
    <w:sectPr w:rsidR="00E67EB7" w:rsidRPr="00E67EB7" w:rsidSect="00501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EB7"/>
    <w:rsid w:val="00291B24"/>
    <w:rsid w:val="004D26CB"/>
    <w:rsid w:val="00501C56"/>
    <w:rsid w:val="00991731"/>
    <w:rsid w:val="00B443D0"/>
    <w:rsid w:val="00E6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2015-05-07T13:32:00Z</dcterms:created>
  <dcterms:modified xsi:type="dcterms:W3CDTF">2015-05-07T13:32:00Z</dcterms:modified>
</cp:coreProperties>
</file>